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2415" w14:textId="77777777" w:rsidR="00055FE4" w:rsidRDefault="00C65833">
      <w:pPr>
        <w:spacing w:after="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14:paraId="60372BF8" w14:textId="77777777" w:rsidR="00055FE4" w:rsidRDefault="00C658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конкурсе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видеороликов</w:t>
      </w:r>
    </w:p>
    <w:p w14:paraId="3F9EAA20" w14:textId="77777777" w:rsidR="00055FE4" w:rsidRDefault="00C658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«Расскажи о своей семье»</w:t>
      </w:r>
    </w:p>
    <w:p w14:paraId="44F17015" w14:textId="1F472F2D" w:rsidR="00055FE4" w:rsidRDefault="00C658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3F47DB">
        <w:rPr>
          <w:rFonts w:ascii="Times New Roman" w:hAnsi="Times New Roman"/>
          <w:b/>
          <w:sz w:val="28"/>
          <w:szCs w:val="28"/>
        </w:rPr>
        <w:t>рамках празднования</w:t>
      </w:r>
      <w:r>
        <w:rPr>
          <w:rFonts w:ascii="Times New Roman" w:hAnsi="Times New Roman"/>
          <w:b/>
          <w:sz w:val="28"/>
          <w:szCs w:val="28"/>
        </w:rPr>
        <w:t xml:space="preserve"> Дня многодетных семей</w:t>
      </w:r>
    </w:p>
    <w:p w14:paraId="7D65A307" w14:textId="77777777" w:rsidR="00055FE4" w:rsidRDefault="00055FE4">
      <w:pPr>
        <w:spacing w:after="0" w:line="276" w:lineRule="auto"/>
        <w:ind w:firstLine="0"/>
        <w:jc w:val="center"/>
        <w:rPr>
          <w:b/>
          <w:szCs w:val="28"/>
        </w:rPr>
      </w:pPr>
    </w:p>
    <w:p w14:paraId="3F2C35BC" w14:textId="77777777" w:rsidR="00055FE4" w:rsidRDefault="00C65833">
      <w:pPr>
        <w:pStyle w:val="a3"/>
        <w:numPr>
          <w:ilvl w:val="0"/>
          <w:numId w:val="1"/>
        </w:numPr>
        <w:spacing w:after="0" w:line="276" w:lineRule="auto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14:paraId="1E16403F" w14:textId="77777777" w:rsidR="00055FE4" w:rsidRDefault="00055FE4">
      <w:pPr>
        <w:pStyle w:val="a3"/>
        <w:spacing w:after="0" w:line="276" w:lineRule="auto"/>
        <w:ind w:left="1069" w:firstLine="0"/>
        <w:rPr>
          <w:b/>
          <w:szCs w:val="28"/>
        </w:rPr>
      </w:pPr>
    </w:p>
    <w:p w14:paraId="56AB6749" w14:textId="77777777" w:rsidR="00055FE4" w:rsidRDefault="00C65833">
      <w:pPr>
        <w:pStyle w:val="a4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1.1. Настоящее Положение о проведении в 2025- 2026 гг. конкурса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видеороликов </w:t>
      </w:r>
      <w:r>
        <w:rPr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Расскажи о своей семье» </w:t>
      </w:r>
      <w:r>
        <w:rPr>
          <w:rFonts w:ascii="Times New Roman" w:hAnsi="Times New Roman"/>
          <w:sz w:val="28"/>
          <w:szCs w:val="24"/>
        </w:rPr>
        <w:t>(далее – Конкурс) определяет цели, задачи, сроки проведения и порядок награждения победителей Конкурса</w:t>
      </w:r>
      <w:r>
        <w:rPr>
          <w:szCs w:val="28"/>
        </w:rPr>
        <w:t>.</w:t>
      </w:r>
    </w:p>
    <w:p w14:paraId="08A6306B" w14:textId="45597295" w:rsidR="00055FE4" w:rsidRDefault="00C65833">
      <w:pPr>
        <w:pStyle w:val="a3"/>
        <w:numPr>
          <w:ilvl w:val="1"/>
          <w:numId w:val="5"/>
        </w:numPr>
        <w:spacing w:after="0" w:line="240" w:lineRule="auto"/>
        <w:ind w:left="0" w:firstLine="709"/>
        <w:rPr>
          <w:szCs w:val="28"/>
          <w:highlight w:val="white"/>
        </w:rPr>
      </w:pPr>
      <w:r>
        <w:rPr>
          <w:szCs w:val="28"/>
          <w:highlight w:val="white"/>
        </w:rPr>
        <w:t xml:space="preserve">Настоящее положение о Республиканском конкурсе видеороликов среди учащихся общеобразовательных </w:t>
      </w:r>
      <w:r w:rsidR="00624347">
        <w:rPr>
          <w:szCs w:val="28"/>
          <w:highlight w:val="white"/>
        </w:rPr>
        <w:t xml:space="preserve">организаций </w:t>
      </w:r>
      <w:r w:rsidR="00624347">
        <w:rPr>
          <w:szCs w:val="28"/>
        </w:rPr>
        <w:t>«</w:t>
      </w:r>
      <w:r>
        <w:rPr>
          <w:b/>
          <w:szCs w:val="28"/>
        </w:rPr>
        <w:t xml:space="preserve">Расскажи о своей семье» </w:t>
      </w:r>
      <w:r>
        <w:rPr>
          <w:szCs w:val="24"/>
        </w:rPr>
        <w:t>(далее – Конкурс)</w:t>
      </w:r>
      <w:r>
        <w:rPr>
          <w:szCs w:val="28"/>
          <w:highlight w:val="white"/>
        </w:rPr>
        <w:t>, для участия всех многодетных семьей, определяет цели, задачи, порядок, сроки проведения и порядок награждения победителей Конкурса и</w:t>
      </w:r>
      <w:r>
        <w:rPr>
          <w:szCs w:val="28"/>
          <w:highlight w:val="yellow"/>
        </w:rPr>
        <w:t xml:space="preserve"> утверждается приказом Министерства образования, науки и молодежи Республики Крым. </w:t>
      </w:r>
    </w:p>
    <w:p w14:paraId="6A9C24A0" w14:textId="77777777" w:rsidR="00055FE4" w:rsidRDefault="00C65833">
      <w:pPr>
        <w:pStyle w:val="a4"/>
        <w:ind w:firstLine="709"/>
        <w:jc w:val="both"/>
        <w:rPr>
          <w:color w:val="FF0000"/>
          <w:sz w:val="28"/>
        </w:rPr>
      </w:pPr>
      <w:r>
        <w:rPr>
          <w:rFonts w:ascii="Times New Roman" w:hAnsi="Times New Roman"/>
          <w:sz w:val="28"/>
          <w:szCs w:val="28"/>
        </w:rPr>
        <w:t>1.2. Организатор Конкурса – Крымское региональное отделение Всемирного русского народного собора, Межрегиональная общественная организация «</w:t>
      </w:r>
      <w:proofErr w:type="gramStart"/>
      <w:r>
        <w:rPr>
          <w:rFonts w:ascii="Times New Roman" w:hAnsi="Times New Roman"/>
          <w:sz w:val="28"/>
          <w:szCs w:val="28"/>
        </w:rPr>
        <w:t>РУССКОЕ  ЕДИНСТВО</w:t>
      </w:r>
      <w:proofErr w:type="gramEnd"/>
      <w:r>
        <w:rPr>
          <w:rFonts w:ascii="Times New Roman" w:hAnsi="Times New Roman"/>
          <w:sz w:val="28"/>
          <w:szCs w:val="28"/>
        </w:rPr>
        <w:t>» при поддержке Министерства образования, науки и молодежи Республики Крым.</w:t>
      </w:r>
    </w:p>
    <w:p w14:paraId="03361154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</w:p>
    <w:p w14:paraId="4C437904" w14:textId="77777777" w:rsidR="00055FE4" w:rsidRDefault="00C65833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Цели и задачи Конкурса</w:t>
      </w:r>
    </w:p>
    <w:p w14:paraId="53865C74" w14:textId="77777777" w:rsidR="00055FE4" w:rsidRDefault="00055FE4">
      <w:pPr>
        <w:spacing w:after="0" w:line="240" w:lineRule="auto"/>
        <w:ind w:left="709" w:firstLine="0"/>
        <w:rPr>
          <w:b/>
          <w:szCs w:val="28"/>
        </w:rPr>
      </w:pPr>
    </w:p>
    <w:p w14:paraId="6495C25A" w14:textId="77777777" w:rsidR="00055FE4" w:rsidRDefault="00C65833">
      <w:pPr>
        <w:spacing w:line="240" w:lineRule="auto"/>
      </w:pPr>
      <w:r>
        <w:t>2.1. Целью проведения конкурса является:</w:t>
      </w:r>
    </w:p>
    <w:p w14:paraId="604DEC55" w14:textId="77777777" w:rsidR="00055FE4" w:rsidRDefault="00C65833">
      <w:pPr>
        <w:spacing w:line="240" w:lineRule="auto"/>
      </w:pPr>
      <w:r>
        <w:t>-популяризация идеи семейного образа жизни, образа классической многодетной семьи;</w:t>
      </w:r>
    </w:p>
    <w:p w14:paraId="28705977" w14:textId="77777777" w:rsidR="00055FE4" w:rsidRDefault="00C65833">
      <w:pPr>
        <w:spacing w:line="240" w:lineRule="auto"/>
        <w:ind w:firstLine="708"/>
      </w:pPr>
      <w:r>
        <w:t xml:space="preserve">-продвижение традиционных семейных ценностей; </w:t>
      </w:r>
    </w:p>
    <w:p w14:paraId="7924E2E0" w14:textId="77777777" w:rsidR="00055FE4" w:rsidRDefault="00C65833">
      <w:pPr>
        <w:spacing w:line="240" w:lineRule="auto"/>
        <w:rPr>
          <w:color w:val="FF0000"/>
        </w:rPr>
      </w:pPr>
      <w:r>
        <w:t>- признание заслуг многодетных семей в укреплении института семьи.</w:t>
      </w:r>
    </w:p>
    <w:p w14:paraId="17209181" w14:textId="77777777" w:rsidR="00055FE4" w:rsidRDefault="00C65833">
      <w:pPr>
        <w:spacing w:line="240" w:lineRule="auto"/>
      </w:pPr>
      <w:r>
        <w:t>2.2. Задачи Конкурса:</w:t>
      </w:r>
    </w:p>
    <w:p w14:paraId="577ACB84" w14:textId="77777777" w:rsidR="00055FE4" w:rsidRDefault="00C65833">
      <w:pPr>
        <w:spacing w:line="240" w:lineRule="auto"/>
      </w:pPr>
      <w:r>
        <w:t>- формирование позитивного имиджа образа жизни многодетных среди семей</w:t>
      </w:r>
      <w:r>
        <w:rPr>
          <w:color w:val="FF0000"/>
        </w:rPr>
        <w:t xml:space="preserve"> </w:t>
      </w:r>
      <w:r>
        <w:t>Республики Крым;</w:t>
      </w:r>
    </w:p>
    <w:p w14:paraId="1CDE7600" w14:textId="77777777" w:rsidR="00055FE4" w:rsidRDefault="00C65833">
      <w:pPr>
        <w:spacing w:line="240" w:lineRule="auto"/>
      </w:pPr>
      <w:r>
        <w:t>- демонстрация позитивного образа классической многодетной семьи и сохранение традиционных семейных ценностей.</w:t>
      </w:r>
    </w:p>
    <w:p w14:paraId="1D6198D2" w14:textId="77777777" w:rsidR="00055FE4" w:rsidRDefault="00C6583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3. Условия проведения Конкурса</w:t>
      </w:r>
    </w:p>
    <w:p w14:paraId="44307A51" w14:textId="77777777" w:rsidR="00055FE4" w:rsidRDefault="00055FE4">
      <w:pPr>
        <w:spacing w:after="0" w:line="240" w:lineRule="auto"/>
        <w:rPr>
          <w:b/>
          <w:szCs w:val="28"/>
        </w:rPr>
      </w:pPr>
    </w:p>
    <w:p w14:paraId="12D160F3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3.1. Принять участие в Конкурсе могут многодетные семьи</w:t>
      </w:r>
      <w:r>
        <w:rPr>
          <w:color w:val="FF0000"/>
          <w:szCs w:val="28"/>
        </w:rPr>
        <w:t xml:space="preserve"> </w:t>
      </w:r>
      <w:r>
        <w:rPr>
          <w:szCs w:val="28"/>
        </w:rPr>
        <w:t>Республики Крым (от 3-х и более детей).</w:t>
      </w:r>
    </w:p>
    <w:p w14:paraId="058116DC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3.2. На Конкурс предоставляются видеоматериалы (ролики), снятые (созданные) любыми доступными средствами (камерой мобильного телефона, смартфона, цифрового фотоаппарата, планшетным компьютером, профессиональной или любительской видеокамерой), соответствующие тематике конкурса;</w:t>
      </w:r>
    </w:p>
    <w:p w14:paraId="44569B76" w14:textId="77777777" w:rsidR="00055FE4" w:rsidRDefault="00C65833">
      <w:pPr>
        <w:pStyle w:val="a4"/>
        <w:ind w:firstLine="708"/>
        <w:jc w:val="both"/>
      </w:pPr>
      <w:r>
        <w:rPr>
          <w:rFonts w:ascii="Times New Roman" w:hAnsi="Times New Roman"/>
          <w:sz w:val="28"/>
          <w:szCs w:val="28"/>
        </w:rPr>
        <w:lastRenderedPageBreak/>
        <w:t>3.3. Продолжительность видеоролика – до 60 секунд. Видеоматериал должен соответствовать теме конкурса:</w:t>
      </w:r>
      <w:r>
        <w:rPr>
          <w:rFonts w:ascii="Times New Roman" w:hAnsi="Times New Roman"/>
          <w:b/>
          <w:sz w:val="28"/>
          <w:szCs w:val="28"/>
        </w:rPr>
        <w:t xml:space="preserve"> «Расскажи о своей семье» </w:t>
      </w:r>
      <w:r>
        <w:rPr>
          <w:rFonts w:ascii="Times New Roman" w:hAnsi="Times New Roman"/>
          <w:sz w:val="28"/>
          <w:szCs w:val="28"/>
        </w:rPr>
        <w:t>и показывать, в чем сила и уникальность вашей семьи и чем она отличается от других семей.</w:t>
      </w:r>
    </w:p>
    <w:p w14:paraId="4996D7C8" w14:textId="77777777" w:rsidR="00055FE4" w:rsidRDefault="00C658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Видеоролик обязательно сопровождается формой-заявкой от автора.</w:t>
      </w:r>
    </w:p>
    <w:p w14:paraId="3AE0EC4C" w14:textId="77777777" w:rsidR="00055FE4" w:rsidRDefault="00C6583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при монтаже и съёмке видеоролика специальных программ и инструментов – на усмотрение участника;</w:t>
      </w:r>
    </w:p>
    <w:p w14:paraId="61D5F4E0" w14:textId="77777777" w:rsidR="00055FE4" w:rsidRDefault="00C6583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кадры, снятые любой техникой, обязательно должны быть горизонтальными. Вертикальные кадры к рассмотрению не принимаются;</w:t>
      </w:r>
    </w:p>
    <w:p w14:paraId="68202A56" w14:textId="77777777" w:rsidR="00055FE4" w:rsidRDefault="00C6583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конкурсные видеоролики предоставляются по ссылке на ресурс хранения (Яндекс. Диск и др.) и отправляются на электронную почту оргкомитета: </w:t>
      </w:r>
      <w:r>
        <w:rPr>
          <w:rFonts w:ascii="Times New Roman" w:hAnsi="Times New Roman"/>
          <w:b/>
          <w:sz w:val="28"/>
          <w:szCs w:val="28"/>
        </w:rPr>
        <w:t>s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emya</w:t>
      </w:r>
      <w:proofErr w:type="spellEnd"/>
      <w:r>
        <w:rPr>
          <w:rFonts w:ascii="Times New Roman" w:hAnsi="Times New Roman"/>
          <w:b/>
          <w:sz w:val="28"/>
          <w:szCs w:val="28"/>
        </w:rPr>
        <w:t>_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goda</w:t>
      </w:r>
      <w:proofErr w:type="spellEnd"/>
      <w:r>
        <w:rPr>
          <w:rFonts w:ascii="Times New Roman" w:hAnsi="Times New Roman"/>
          <w:b/>
          <w:sz w:val="28"/>
          <w:szCs w:val="28"/>
        </w:rPr>
        <w:t>@mail.ru</w:t>
      </w:r>
      <w:r>
        <w:rPr>
          <w:rFonts w:ascii="Times New Roman" w:hAnsi="Times New Roman"/>
          <w:sz w:val="28"/>
          <w:szCs w:val="28"/>
        </w:rPr>
        <w:t xml:space="preserve"> совместно с заявкой согласно приложению 1 (прилагается);</w:t>
      </w:r>
    </w:p>
    <w:p w14:paraId="350513D6" w14:textId="77777777" w:rsidR="00055FE4" w:rsidRDefault="00C6583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Конкурсная работа должна быть предоставлена не позднее </w:t>
      </w:r>
      <w:r>
        <w:rPr>
          <w:rFonts w:ascii="Times New Roman" w:hAnsi="Times New Roman"/>
          <w:b/>
          <w:sz w:val="28"/>
          <w:szCs w:val="28"/>
        </w:rPr>
        <w:t>10 января 2026 г.</w:t>
      </w:r>
    </w:p>
    <w:p w14:paraId="1ED6D67B" w14:textId="77777777" w:rsidR="00055FE4" w:rsidRDefault="00C658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Конкурсе оформляется по установленной форме согласно приложению 1 (прилагается) и является документом, необходимым для включения работ в список конкурсантов. Материалы, предоставленные без заявки, к участию в конкурсе не допускаются.</w:t>
      </w:r>
    </w:p>
    <w:p w14:paraId="32EEE914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3.6. Участие в Конкурсе означает согласие авторов на дальнейшее использование видеороликов Организатором следующими способами без выплаты авторского вознаграждения: публикация в средствах массовой информации и иных информационных платформах на некоммерческой основе, демонстрация на публичных мероприятиях, публикация на любых платформах в сети интернет согласно приложению 2 (прилагается).</w:t>
      </w:r>
    </w:p>
    <w:p w14:paraId="1270672E" w14:textId="77777777" w:rsidR="00055FE4" w:rsidRDefault="00C65833">
      <w:pPr>
        <w:spacing w:line="240" w:lineRule="auto"/>
        <w:contextualSpacing/>
      </w:pPr>
      <w:r>
        <w:t>3.7. К участию в Конкурсе не допускаются видеоролики, содержание которых противоречит целям и задачам Конкурса.</w:t>
      </w:r>
    </w:p>
    <w:p w14:paraId="7D330B0D" w14:textId="77777777" w:rsidR="00055FE4" w:rsidRDefault="00C65833">
      <w:pPr>
        <w:spacing w:line="240" w:lineRule="auto"/>
        <w:contextualSpacing/>
      </w:pPr>
      <w:r>
        <w:t xml:space="preserve">3.8 </w:t>
      </w:r>
      <w:r>
        <w:rPr>
          <w:szCs w:val="28"/>
        </w:rPr>
        <w:t>Содержание роликов, а также действия лиц, принимающих участие в их создании, не должны противоречить законам Российской Федерации.</w:t>
      </w:r>
    </w:p>
    <w:p w14:paraId="2A3BEC88" w14:textId="77777777" w:rsidR="00055FE4" w:rsidRDefault="00C65833">
      <w:pPr>
        <w:spacing w:line="240" w:lineRule="auto"/>
        <w:contextualSpacing/>
      </w:pPr>
      <w:r>
        <w:rPr>
          <w:szCs w:val="28"/>
        </w:rPr>
        <w:t>3.9. Плата за участие в Конкурсе не взимается, работы не рецензируются и остаются в распоряжении организаторов с правом некоммерческого использования.</w:t>
      </w:r>
    </w:p>
    <w:p w14:paraId="57EDEC28" w14:textId="77777777" w:rsidR="00055FE4" w:rsidRDefault="00055FE4">
      <w:pPr>
        <w:spacing w:after="0" w:line="240" w:lineRule="auto"/>
        <w:rPr>
          <w:szCs w:val="28"/>
        </w:rPr>
      </w:pPr>
    </w:p>
    <w:p w14:paraId="5D8990B3" w14:textId="77777777" w:rsidR="00055FE4" w:rsidRDefault="00C6583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4. Сохранение авторских прав</w:t>
      </w:r>
    </w:p>
    <w:p w14:paraId="0180F886" w14:textId="77777777" w:rsidR="00055FE4" w:rsidRDefault="00055FE4">
      <w:pPr>
        <w:spacing w:after="0" w:line="240" w:lineRule="auto"/>
        <w:rPr>
          <w:b/>
          <w:szCs w:val="28"/>
        </w:rPr>
      </w:pPr>
    </w:p>
    <w:p w14:paraId="4BCAE9D2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4.1. Авторские права на содержание видеороликов принадлежат авторам этих работ.</w:t>
      </w:r>
    </w:p>
    <w:p w14:paraId="4278FF85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 xml:space="preserve">4.2. Ответственность за соблюдение авторских прав в </w:t>
      </w:r>
      <w:proofErr w:type="gramStart"/>
      <w:r>
        <w:rPr>
          <w:szCs w:val="28"/>
        </w:rPr>
        <w:t>опубликованных  работах</w:t>
      </w:r>
      <w:proofErr w:type="gramEnd"/>
      <w:r>
        <w:rPr>
          <w:szCs w:val="28"/>
        </w:rPr>
        <w:t xml:space="preserve"> несет лицо, разместившее их согласно условиям Конкурса, обозначенным в пункте 3 данного положения.</w:t>
      </w:r>
    </w:p>
    <w:p w14:paraId="36EF7BA4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4.3. Организатор Конкурса не несёт ответственности за нарушение участниками авторских прав третьих лиц.</w:t>
      </w:r>
    </w:p>
    <w:p w14:paraId="1C6712C1" w14:textId="77777777" w:rsidR="00055FE4" w:rsidRDefault="00055FE4">
      <w:pPr>
        <w:spacing w:after="0" w:line="240" w:lineRule="auto"/>
        <w:rPr>
          <w:szCs w:val="28"/>
        </w:rPr>
      </w:pPr>
    </w:p>
    <w:p w14:paraId="3947373A" w14:textId="77777777" w:rsidR="00055FE4" w:rsidRDefault="00C6583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5. Права и обязанности участников и организатора</w:t>
      </w:r>
    </w:p>
    <w:p w14:paraId="7C1E7FFD" w14:textId="77777777" w:rsidR="00055FE4" w:rsidRDefault="00055FE4">
      <w:pPr>
        <w:spacing w:after="0" w:line="240" w:lineRule="auto"/>
        <w:rPr>
          <w:b/>
          <w:szCs w:val="28"/>
        </w:rPr>
      </w:pPr>
    </w:p>
    <w:p w14:paraId="3920F789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5.1. Участие в Конкурсе подразумевает выполнение участниками всех требований, указанных в данном Положении, и согласие с ними.</w:t>
      </w:r>
    </w:p>
    <w:p w14:paraId="40C50887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5.2. Организатор Конкурса оставляет за собой право не принимать к участию работы, не соответствующие определенному качеству и техническому уровню, без объяснения причин.</w:t>
      </w:r>
    </w:p>
    <w:p w14:paraId="61E50100" w14:textId="77777777" w:rsidR="00055FE4" w:rsidRDefault="00055FE4">
      <w:pPr>
        <w:spacing w:after="0" w:line="240" w:lineRule="auto"/>
        <w:rPr>
          <w:szCs w:val="28"/>
        </w:rPr>
      </w:pPr>
    </w:p>
    <w:p w14:paraId="296454AA" w14:textId="77777777" w:rsidR="00055FE4" w:rsidRDefault="00C6583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Конкурсная комиссия</w:t>
      </w:r>
    </w:p>
    <w:p w14:paraId="0910B44F" w14:textId="77777777" w:rsidR="00055FE4" w:rsidRDefault="00055FE4">
      <w:pPr>
        <w:pStyle w:val="Default"/>
        <w:jc w:val="both"/>
        <w:rPr>
          <w:b/>
          <w:bCs/>
          <w:sz w:val="28"/>
          <w:szCs w:val="28"/>
        </w:rPr>
      </w:pPr>
    </w:p>
    <w:p w14:paraId="60E1F72A" w14:textId="77777777" w:rsidR="00055FE4" w:rsidRDefault="00C658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целях соблюдения прозрачности подведения итогов </w:t>
      </w:r>
      <w:proofErr w:type="gramStart"/>
      <w:r>
        <w:rPr>
          <w:sz w:val="28"/>
          <w:szCs w:val="28"/>
        </w:rPr>
        <w:t>Конкурса  создается</w:t>
      </w:r>
      <w:proofErr w:type="gramEnd"/>
      <w:r>
        <w:rPr>
          <w:sz w:val="28"/>
          <w:szCs w:val="28"/>
        </w:rPr>
        <w:t xml:space="preserve"> Конкурсная комиссия по подготовке и проведению конкурса видеороликов</w:t>
      </w:r>
      <w:r>
        <w:rPr>
          <w:szCs w:val="28"/>
        </w:rPr>
        <w:t xml:space="preserve"> </w:t>
      </w:r>
      <w:r>
        <w:rPr>
          <w:b/>
          <w:sz w:val="28"/>
          <w:szCs w:val="28"/>
        </w:rPr>
        <w:t xml:space="preserve">«Расскажи о своей семье» </w:t>
      </w:r>
      <w:r>
        <w:rPr>
          <w:szCs w:val="28"/>
        </w:rPr>
        <w:t xml:space="preserve"> </w:t>
      </w:r>
      <w:r>
        <w:rPr>
          <w:sz w:val="28"/>
          <w:szCs w:val="28"/>
        </w:rPr>
        <w:t>(далее – Конкурсная комиссия), состав которой утверждается Организатором.</w:t>
      </w:r>
    </w:p>
    <w:p w14:paraId="57D3F680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6.2. Конкурсная комиссия осуществляет:</w:t>
      </w:r>
    </w:p>
    <w:p w14:paraId="79A46A15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>- просмотр видеороликов, соответствующих условиям Конкурса;</w:t>
      </w:r>
    </w:p>
    <w:p w14:paraId="3386A2D0" w14:textId="77777777" w:rsidR="00055FE4" w:rsidRDefault="00C65833">
      <w:pPr>
        <w:spacing w:after="0" w:line="240" w:lineRule="auto"/>
      </w:pPr>
      <w:r>
        <w:rPr>
          <w:szCs w:val="28"/>
        </w:rPr>
        <w:t xml:space="preserve">- подведение итогов Конкурса по результатам решения Конкурсной комиссии. </w:t>
      </w:r>
    </w:p>
    <w:p w14:paraId="4F20D0B7" w14:textId="77777777" w:rsidR="00055FE4" w:rsidRDefault="00055FE4">
      <w:pPr>
        <w:spacing w:after="0" w:line="240" w:lineRule="auto"/>
      </w:pPr>
    </w:p>
    <w:p w14:paraId="38F3DD70" w14:textId="77777777" w:rsidR="00055FE4" w:rsidRDefault="00C65833">
      <w:pPr>
        <w:spacing w:after="0" w:line="240" w:lineRule="auto"/>
        <w:jc w:val="center"/>
        <w:rPr>
          <w:b/>
          <w:bCs/>
        </w:rPr>
      </w:pPr>
      <w:r>
        <w:rPr>
          <w:b/>
          <w:szCs w:val="28"/>
        </w:rPr>
        <w:t>7. Сроки и порядок проведения Конкурса</w:t>
      </w:r>
    </w:p>
    <w:p w14:paraId="7E82ED2C" w14:textId="77777777" w:rsidR="00055FE4" w:rsidRDefault="00055FE4">
      <w:pPr>
        <w:spacing w:after="0" w:line="240" w:lineRule="auto"/>
        <w:jc w:val="center"/>
        <w:rPr>
          <w:b/>
          <w:bCs/>
        </w:rPr>
      </w:pPr>
    </w:p>
    <w:p w14:paraId="7FD1A8DE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 xml:space="preserve">7.1. Конкурс проводится в период – </w:t>
      </w:r>
      <w:r>
        <w:rPr>
          <w:b/>
          <w:szCs w:val="28"/>
        </w:rPr>
        <w:t>17 декабря 2025 года по 10 января 2026</w:t>
      </w:r>
      <w:r>
        <w:rPr>
          <w:szCs w:val="28"/>
        </w:rPr>
        <w:t xml:space="preserve"> </w:t>
      </w:r>
      <w:r>
        <w:rPr>
          <w:b/>
          <w:szCs w:val="28"/>
        </w:rPr>
        <w:t>года</w:t>
      </w:r>
      <w:r>
        <w:rPr>
          <w:szCs w:val="28"/>
        </w:rPr>
        <w:t xml:space="preserve">; проведение итогов – </w:t>
      </w:r>
      <w:r>
        <w:rPr>
          <w:b/>
          <w:szCs w:val="28"/>
        </w:rPr>
        <w:t>с 12 – по</w:t>
      </w:r>
      <w:r>
        <w:rPr>
          <w:szCs w:val="28"/>
        </w:rPr>
        <w:t xml:space="preserve"> </w:t>
      </w:r>
      <w:r>
        <w:rPr>
          <w:b/>
          <w:szCs w:val="28"/>
        </w:rPr>
        <w:t>20 января 2026 года</w:t>
      </w:r>
      <w:r>
        <w:rPr>
          <w:szCs w:val="28"/>
        </w:rPr>
        <w:t>;</w:t>
      </w:r>
    </w:p>
    <w:p w14:paraId="29483E77" w14:textId="77777777" w:rsidR="00055FE4" w:rsidRDefault="00C65833">
      <w:pPr>
        <w:spacing w:after="0" w:line="240" w:lineRule="auto"/>
        <w:rPr>
          <w:szCs w:val="28"/>
        </w:rPr>
      </w:pPr>
      <w:r>
        <w:rPr>
          <w:szCs w:val="28"/>
        </w:rPr>
        <w:t xml:space="preserve">7.2. Награждение победителей - </w:t>
      </w:r>
      <w:r>
        <w:rPr>
          <w:b/>
          <w:szCs w:val="28"/>
        </w:rPr>
        <w:t>23 января 2026 года</w:t>
      </w:r>
      <w:r>
        <w:rPr>
          <w:szCs w:val="28"/>
        </w:rPr>
        <w:t xml:space="preserve"> (или в день, назначенный Организатором).</w:t>
      </w:r>
    </w:p>
    <w:p w14:paraId="539131C6" w14:textId="77777777" w:rsidR="00055FE4" w:rsidRDefault="00055FE4">
      <w:pPr>
        <w:spacing w:after="0" w:line="240" w:lineRule="auto"/>
        <w:rPr>
          <w:szCs w:val="28"/>
        </w:rPr>
      </w:pPr>
    </w:p>
    <w:p w14:paraId="042F4AE8" w14:textId="77777777" w:rsidR="00055FE4" w:rsidRDefault="00C6583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8. Подведение итогов Конкурса</w:t>
      </w:r>
    </w:p>
    <w:p w14:paraId="25594ED2" w14:textId="77777777" w:rsidR="00055FE4" w:rsidRDefault="00055FE4">
      <w:pPr>
        <w:spacing w:after="0" w:line="240" w:lineRule="auto"/>
        <w:rPr>
          <w:b/>
          <w:szCs w:val="28"/>
        </w:rPr>
      </w:pPr>
    </w:p>
    <w:p w14:paraId="6E318C07" w14:textId="77777777" w:rsidR="00055FE4" w:rsidRDefault="00C6583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Конкурсная комиссия проводит оценку видеороликов и определяет победителей конкурса; </w:t>
      </w:r>
    </w:p>
    <w:p w14:paraId="7DD5DC27" w14:textId="77777777" w:rsidR="00055FE4" w:rsidRDefault="00C658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Оценка видеороликов осуществляется по следующим критериям:</w:t>
      </w:r>
    </w:p>
    <w:p w14:paraId="106BCEDD" w14:textId="77777777" w:rsidR="00055FE4" w:rsidRDefault="00C65833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глубина раскрытия темы и ясность </w:t>
      </w:r>
      <w:proofErr w:type="gramStart"/>
      <w:r>
        <w:rPr>
          <w:rFonts w:ascii="Times New Roman" w:hAnsi="Times New Roman"/>
          <w:sz w:val="28"/>
          <w:szCs w:val="28"/>
        </w:rPr>
        <w:t>представления  (</w:t>
      </w:r>
      <w:proofErr w:type="gramEnd"/>
      <w:r>
        <w:rPr>
          <w:rFonts w:ascii="Times New Roman" w:hAnsi="Times New Roman"/>
          <w:sz w:val="28"/>
          <w:szCs w:val="28"/>
        </w:rPr>
        <w:t>0 – 5 баллов);</w:t>
      </w:r>
    </w:p>
    <w:p w14:paraId="12EBB028" w14:textId="77777777" w:rsidR="00055FE4" w:rsidRDefault="00C65833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оригинальность видеоролика (0 – 5 баллов);</w:t>
      </w:r>
    </w:p>
    <w:p w14:paraId="76D1A706" w14:textId="77777777" w:rsidR="00055FE4" w:rsidRDefault="00C65833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видеосъемки (0 – 5 баллов);</w:t>
      </w:r>
    </w:p>
    <w:p w14:paraId="64018FBB" w14:textId="77777777" w:rsidR="00055FE4" w:rsidRDefault="00C65833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уровень владения специальными выразительными средствами (0 – 5 баллов);</w:t>
      </w:r>
    </w:p>
    <w:p w14:paraId="2AF3F132" w14:textId="77777777" w:rsidR="00055FE4" w:rsidRDefault="00C65833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эстетичность работы (общее эмоциональное восприятие) (0 – 5 баллов).</w:t>
      </w:r>
    </w:p>
    <w:p w14:paraId="6B78D318" w14:textId="77777777" w:rsidR="00055FE4" w:rsidRDefault="00C65833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8.3. Победители, занявшие 1, 2 и 3 места награждаются дипломами и сертификатами на приобретение бытовой техники от Организаторов конкурса (</w:t>
      </w:r>
      <w:r>
        <w:rPr>
          <w:szCs w:val="28"/>
          <w:lang w:val="en-US"/>
        </w:rPr>
        <w:t>I</w:t>
      </w:r>
      <w:r>
        <w:rPr>
          <w:szCs w:val="28"/>
        </w:rPr>
        <w:t xml:space="preserve"> место – 30 тыс. руб., </w:t>
      </w:r>
      <w:r>
        <w:rPr>
          <w:szCs w:val="28"/>
          <w:lang w:val="en-US"/>
        </w:rPr>
        <w:t>II</w:t>
      </w:r>
      <w:r>
        <w:rPr>
          <w:szCs w:val="28"/>
        </w:rPr>
        <w:t xml:space="preserve"> место – 20 тыс. руб. и </w:t>
      </w:r>
      <w:r>
        <w:rPr>
          <w:szCs w:val="28"/>
          <w:lang w:val="en-US"/>
        </w:rPr>
        <w:t>III</w:t>
      </w:r>
      <w:r>
        <w:rPr>
          <w:szCs w:val="28"/>
        </w:rPr>
        <w:t xml:space="preserve"> место – 10 тыс. руб.), лауреаты награждаются дипломами. Организаторы конкурса оставляют за собой право учреждать специальные номинации, определять в них победителя и награждать специальными призами.</w:t>
      </w:r>
    </w:p>
    <w:p w14:paraId="154727F2" w14:textId="77777777" w:rsidR="00055FE4" w:rsidRDefault="00C65833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8.4. Конкурсом предусмотрены: одно </w:t>
      </w:r>
      <w:r>
        <w:rPr>
          <w:szCs w:val="28"/>
          <w:lang w:val="en-US"/>
        </w:rPr>
        <w:t>I</w:t>
      </w:r>
      <w:r>
        <w:rPr>
          <w:szCs w:val="28"/>
        </w:rPr>
        <w:t xml:space="preserve"> место, одно </w:t>
      </w:r>
      <w:r>
        <w:rPr>
          <w:szCs w:val="28"/>
          <w:lang w:val="en-US"/>
        </w:rPr>
        <w:t>II</w:t>
      </w:r>
      <w:r>
        <w:rPr>
          <w:szCs w:val="28"/>
        </w:rPr>
        <w:t xml:space="preserve"> место и одно </w:t>
      </w:r>
      <w:r>
        <w:rPr>
          <w:szCs w:val="28"/>
          <w:lang w:val="en-US"/>
        </w:rPr>
        <w:t>III</w:t>
      </w:r>
      <w:r>
        <w:rPr>
          <w:szCs w:val="28"/>
        </w:rPr>
        <w:t xml:space="preserve"> место.</w:t>
      </w:r>
    </w:p>
    <w:p w14:paraId="65D43BDD" w14:textId="77777777" w:rsidR="00055FE4" w:rsidRDefault="00C6583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 Итоги Конкурса будут опубликованы на официальных сайтах Организаторов (</w:t>
      </w:r>
      <w:hyperlink r:id="rId7" w:history="1">
        <w:r>
          <w:rPr>
            <w:rStyle w:val="af2"/>
            <w:rFonts w:ascii="Times New Roman" w:hAnsi="Times New Roman"/>
            <w:color w:val="00000A"/>
            <w:sz w:val="28"/>
            <w:szCs w:val="28"/>
          </w:rPr>
          <w:t>http://russkoe-edinstvo.com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>
          <w:rPr>
            <w:rStyle w:val="af2"/>
            <w:rFonts w:ascii="Times New Roman" w:hAnsi="Times New Roman"/>
            <w:color w:val="00000A"/>
            <w:sz w:val="28"/>
            <w:szCs w:val="28"/>
          </w:rPr>
          <w:t>http://monm.rk.gov.ru/</w:t>
        </w:r>
      </w:hyperlink>
      <w:r>
        <w:rPr>
          <w:rFonts w:ascii="Times New Roman" w:hAnsi="Times New Roman"/>
          <w:sz w:val="28"/>
          <w:szCs w:val="28"/>
        </w:rPr>
        <w:t>) и в социальных сетях МОО «РУССКОЕ ЕДИНСТВО».</w:t>
      </w:r>
    </w:p>
    <w:p w14:paraId="1A097C08" w14:textId="77777777" w:rsidR="00055FE4" w:rsidRDefault="00C658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8.6. Решение жюри является окончательным и пересмотру не подлежит.</w:t>
      </w:r>
    </w:p>
    <w:p w14:paraId="78E80436" w14:textId="77777777" w:rsidR="00055FE4" w:rsidRDefault="00055FE4">
      <w:pPr>
        <w:pStyle w:val="Default"/>
        <w:ind w:firstLine="709"/>
        <w:jc w:val="both"/>
        <w:rPr>
          <w:sz w:val="28"/>
          <w:szCs w:val="28"/>
        </w:rPr>
      </w:pPr>
    </w:p>
    <w:p w14:paraId="77F68C7E" w14:textId="77777777" w:rsidR="00055FE4" w:rsidRDefault="00C6583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Контакты для связи с Организаторами:</w:t>
      </w:r>
    </w:p>
    <w:p w14:paraId="4878A7CC" w14:textId="77777777" w:rsidR="00055FE4" w:rsidRDefault="00055FE4">
      <w:pPr>
        <w:pStyle w:val="a4"/>
        <w:jc w:val="both"/>
        <w:rPr>
          <w:rFonts w:ascii="Times New Roman" w:hAnsi="Times New Roman"/>
        </w:rPr>
      </w:pPr>
    </w:p>
    <w:p w14:paraId="57CA17D9" w14:textId="77777777" w:rsidR="00055FE4" w:rsidRDefault="00C65833">
      <w:pPr>
        <w:spacing w:line="240" w:lineRule="auto"/>
        <w:ind w:firstLine="0"/>
      </w:pPr>
      <w:r>
        <w:t xml:space="preserve">Электронная почта: </w:t>
      </w:r>
      <w:hyperlink r:id="rId9" w:tooltip="http://semya_goda@mail.ru" w:history="1">
        <w:r>
          <w:rPr>
            <w:rStyle w:val="af2"/>
          </w:rPr>
          <w:t>s</w:t>
        </w:r>
        <w:r>
          <w:rPr>
            <w:rStyle w:val="af2"/>
            <w:lang w:val="en-US"/>
          </w:rPr>
          <w:t>emya</w:t>
        </w:r>
        <w:r>
          <w:rPr>
            <w:rStyle w:val="af2"/>
          </w:rPr>
          <w:t>_</w:t>
        </w:r>
        <w:r>
          <w:rPr>
            <w:rStyle w:val="af2"/>
            <w:lang w:val="en-US"/>
          </w:rPr>
          <w:t>goda</w:t>
        </w:r>
        <w:r>
          <w:rPr>
            <w:rStyle w:val="af2"/>
          </w:rPr>
          <w:t>@mail.ru</w:t>
        </w:r>
      </w:hyperlink>
      <w:r>
        <w:t xml:space="preserve">  </w:t>
      </w:r>
      <w:proofErr w:type="spellStart"/>
      <w:r>
        <w:t>Сырбу</w:t>
      </w:r>
      <w:proofErr w:type="spellEnd"/>
      <w:r>
        <w:t xml:space="preserve"> Наталья Геннадиевна +7978 063-54-48 </w:t>
      </w:r>
    </w:p>
    <w:p w14:paraId="7F01B865" w14:textId="77777777" w:rsidR="00055FE4" w:rsidRDefault="00C65833">
      <w:r>
        <w:br w:type="page" w:clear="all"/>
      </w:r>
    </w:p>
    <w:p w14:paraId="000BEF5C" w14:textId="77777777" w:rsidR="00055FE4" w:rsidRDefault="00055FE4">
      <w:pPr>
        <w:pStyle w:val="a4"/>
        <w:rPr>
          <w:rFonts w:ascii="Times New Roman" w:hAnsi="Times New Roman"/>
        </w:rPr>
      </w:pPr>
    </w:p>
    <w:p w14:paraId="64EA48DA" w14:textId="77777777" w:rsidR="00055FE4" w:rsidRDefault="00C65833">
      <w:pPr>
        <w:pStyle w:val="a4"/>
        <w:ind w:firstLine="5386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0AF9C863" w14:textId="77777777" w:rsidR="00055FE4" w:rsidRDefault="00C65833">
      <w:pPr>
        <w:pStyle w:val="a4"/>
        <w:ind w:firstLine="53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 конкурсе видеороликов </w:t>
      </w:r>
    </w:p>
    <w:p w14:paraId="2B894260" w14:textId="77777777" w:rsidR="00055FE4" w:rsidRDefault="00C65833">
      <w:pPr>
        <w:pStyle w:val="a4"/>
        <w:ind w:firstLine="5386"/>
        <w:rPr>
          <w:rFonts w:ascii="Times New Roman" w:hAnsi="Times New Roman"/>
        </w:rPr>
      </w:pPr>
      <w:r>
        <w:rPr>
          <w:rFonts w:ascii="Times New Roman" w:hAnsi="Times New Roman"/>
        </w:rPr>
        <w:t>«Расскажи о своей семье»</w:t>
      </w:r>
    </w:p>
    <w:p w14:paraId="4BC4307F" w14:textId="77777777" w:rsidR="00055FE4" w:rsidRDefault="00C65833">
      <w:pPr>
        <w:pStyle w:val="a4"/>
        <w:ind w:firstLine="5386"/>
        <w:rPr>
          <w:rFonts w:ascii="Times New Roman" w:hAnsi="Times New Roman"/>
        </w:rPr>
      </w:pPr>
      <w:r>
        <w:rPr>
          <w:rFonts w:ascii="Times New Roman" w:hAnsi="Times New Roman"/>
        </w:rPr>
        <w:t>в Республике Крым в 2025 - 2026 гг.</w:t>
      </w:r>
    </w:p>
    <w:p w14:paraId="408546E3" w14:textId="77777777" w:rsidR="00055FE4" w:rsidRDefault="00055FE4">
      <w:pPr>
        <w:jc w:val="center"/>
        <w:rPr>
          <w:b/>
          <w:bCs/>
          <w:szCs w:val="28"/>
        </w:rPr>
      </w:pPr>
    </w:p>
    <w:p w14:paraId="53FD48A2" w14:textId="77777777" w:rsidR="00055FE4" w:rsidRDefault="00C65833">
      <w:pPr>
        <w:jc w:val="center"/>
        <w:rPr>
          <w:b/>
          <w:szCs w:val="28"/>
        </w:rPr>
      </w:pPr>
      <w:r>
        <w:rPr>
          <w:b/>
          <w:bCs/>
          <w:szCs w:val="28"/>
        </w:rPr>
        <w:t>ФОРМА</w:t>
      </w:r>
      <w:r>
        <w:rPr>
          <w:szCs w:val="28"/>
        </w:rPr>
        <w:t>-</w:t>
      </w:r>
      <w:r>
        <w:rPr>
          <w:b/>
          <w:bCs/>
          <w:szCs w:val="28"/>
        </w:rPr>
        <w:t>ЗАЯВКА</w:t>
      </w:r>
    </w:p>
    <w:p w14:paraId="36D84458" w14:textId="77777777" w:rsidR="00055FE4" w:rsidRDefault="00C658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конкурсе видеороликов</w:t>
      </w:r>
    </w:p>
    <w:p w14:paraId="21C2C77A" w14:textId="77777777" w:rsidR="00055FE4" w:rsidRDefault="00C658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«Расскажи о своей семье» </w:t>
      </w:r>
    </w:p>
    <w:p w14:paraId="486B4F30" w14:textId="77777777" w:rsidR="00055FE4" w:rsidRDefault="00C6583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Республике Крым в 2025-2026 гг.</w:t>
      </w:r>
    </w:p>
    <w:p w14:paraId="57C9C34C" w14:textId="77777777" w:rsidR="00055FE4" w:rsidRDefault="00055FE4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04" w:type="dxa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5113"/>
      </w:tblGrid>
      <w:tr w:rsidR="00055FE4" w14:paraId="3CB8016B" w14:textId="77777777">
        <w:trPr>
          <w:trHeight w:val="591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5612CC" w14:textId="77777777" w:rsidR="00055FE4" w:rsidRDefault="00C65833">
            <w:pPr>
              <w:ind w:firstLine="44"/>
              <w:rPr>
                <w:b/>
              </w:rPr>
            </w:pPr>
            <w:r>
              <w:rPr>
                <w:b/>
              </w:rPr>
              <w:t>Фамилия семьи с перечислением всех членов семьи</w:t>
            </w:r>
          </w:p>
          <w:p w14:paraId="6B1C144B" w14:textId="77777777" w:rsidR="00055FE4" w:rsidRDefault="00055FE4">
            <w:pPr>
              <w:ind w:firstLine="44"/>
              <w:rPr>
                <w:b/>
              </w:rPr>
            </w:pPr>
          </w:p>
          <w:p w14:paraId="2F436893" w14:textId="77777777" w:rsidR="00055FE4" w:rsidRDefault="00055FE4">
            <w:pPr>
              <w:ind w:firstLine="44"/>
              <w:rPr>
                <w:b/>
              </w:rPr>
            </w:pPr>
          </w:p>
          <w:p w14:paraId="480F9576" w14:textId="77777777" w:rsidR="00055FE4" w:rsidRDefault="00055FE4">
            <w:pPr>
              <w:ind w:firstLine="44"/>
              <w:rPr>
                <w:b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A357" w14:textId="77777777" w:rsidR="00055FE4" w:rsidRDefault="00055FE4"/>
        </w:tc>
      </w:tr>
      <w:tr w:rsidR="00055FE4" w14:paraId="56AFA665" w14:textId="77777777">
        <w:trPr>
          <w:trHeight w:val="780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1B4447" w14:textId="77777777" w:rsidR="00055FE4" w:rsidRDefault="00C65833">
            <w:pPr>
              <w:ind w:firstLine="4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Город/ район</w:t>
            </w:r>
          </w:p>
          <w:p w14:paraId="031752E7" w14:textId="77777777" w:rsidR="00055FE4" w:rsidRDefault="00055FE4">
            <w:pPr>
              <w:ind w:firstLine="44"/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2C2E" w14:textId="77777777" w:rsidR="00055FE4" w:rsidRDefault="00055FE4"/>
        </w:tc>
      </w:tr>
      <w:tr w:rsidR="00055FE4" w14:paraId="677C36CC" w14:textId="77777777">
        <w:trPr>
          <w:trHeight w:val="780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F5EB0" w14:textId="77777777" w:rsidR="00055FE4" w:rsidRDefault="00C65833">
            <w:pPr>
              <w:ind w:firstLine="4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Контактный телефон</w:t>
            </w:r>
          </w:p>
          <w:p w14:paraId="3630524A" w14:textId="77777777" w:rsidR="00055FE4" w:rsidRDefault="00055FE4">
            <w:pPr>
              <w:ind w:firstLine="44"/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1BE3E" w14:textId="77777777" w:rsidR="00055FE4" w:rsidRDefault="00055FE4">
            <w:pPr>
              <w:rPr>
                <w:lang w:val="en-US"/>
              </w:rPr>
            </w:pPr>
          </w:p>
        </w:tc>
      </w:tr>
      <w:tr w:rsidR="00055FE4" w14:paraId="13764715" w14:textId="77777777">
        <w:trPr>
          <w:trHeight w:val="780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F2E11" w14:textId="77777777" w:rsidR="00055FE4" w:rsidRDefault="00C65833">
            <w:pPr>
              <w:ind w:firstLine="4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E-mail</w:t>
            </w:r>
          </w:p>
          <w:p w14:paraId="2FA7029E" w14:textId="77777777" w:rsidR="00055FE4" w:rsidRDefault="00055FE4">
            <w:pPr>
              <w:ind w:firstLine="44"/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22F8" w14:textId="77777777" w:rsidR="00055FE4" w:rsidRDefault="00055FE4">
            <w:pPr>
              <w:rPr>
                <w:lang w:val="en-US"/>
              </w:rPr>
            </w:pPr>
          </w:p>
        </w:tc>
      </w:tr>
    </w:tbl>
    <w:p w14:paraId="3B91B2F1" w14:textId="77777777" w:rsidR="00055FE4" w:rsidRDefault="00055FE4">
      <w:pPr>
        <w:spacing w:line="240" w:lineRule="auto"/>
        <w:ind w:firstLine="0"/>
        <w:jc w:val="left"/>
        <w:rPr>
          <w:szCs w:val="24"/>
        </w:rPr>
      </w:pPr>
    </w:p>
    <w:p w14:paraId="5F8A97DF" w14:textId="77777777" w:rsidR="00055FE4" w:rsidRDefault="00055FE4">
      <w:pPr>
        <w:spacing w:line="240" w:lineRule="auto"/>
        <w:ind w:firstLine="0"/>
        <w:jc w:val="left"/>
        <w:rPr>
          <w:szCs w:val="24"/>
        </w:rPr>
      </w:pPr>
    </w:p>
    <w:p w14:paraId="62F13B6C" w14:textId="77777777" w:rsidR="00055FE4" w:rsidRDefault="00055FE4">
      <w:pPr>
        <w:spacing w:line="240" w:lineRule="auto"/>
        <w:ind w:firstLine="0"/>
        <w:jc w:val="left"/>
        <w:rPr>
          <w:sz w:val="22"/>
        </w:rPr>
      </w:pPr>
    </w:p>
    <w:p w14:paraId="5B819046" w14:textId="77777777" w:rsidR="00055FE4" w:rsidRDefault="00055FE4">
      <w:pPr>
        <w:spacing w:line="240" w:lineRule="auto"/>
        <w:ind w:firstLine="0"/>
        <w:jc w:val="left"/>
        <w:rPr>
          <w:sz w:val="22"/>
        </w:rPr>
      </w:pPr>
    </w:p>
    <w:p w14:paraId="1488B8CE" w14:textId="77777777" w:rsidR="00055FE4" w:rsidRDefault="00055FE4">
      <w:pPr>
        <w:spacing w:line="240" w:lineRule="auto"/>
        <w:ind w:firstLine="0"/>
        <w:jc w:val="left"/>
        <w:rPr>
          <w:sz w:val="22"/>
        </w:rPr>
      </w:pPr>
    </w:p>
    <w:p w14:paraId="5C267579" w14:textId="77777777" w:rsidR="00055FE4" w:rsidRDefault="00055FE4">
      <w:pPr>
        <w:spacing w:line="240" w:lineRule="auto"/>
        <w:ind w:firstLine="0"/>
        <w:jc w:val="left"/>
        <w:rPr>
          <w:sz w:val="22"/>
        </w:rPr>
      </w:pPr>
    </w:p>
    <w:p w14:paraId="4A759D77" w14:textId="77777777" w:rsidR="00055FE4" w:rsidRDefault="00055FE4">
      <w:pPr>
        <w:pStyle w:val="Default"/>
        <w:spacing w:line="276" w:lineRule="auto"/>
        <w:jc w:val="center"/>
        <w:rPr>
          <w:sz w:val="28"/>
          <w:szCs w:val="28"/>
        </w:rPr>
      </w:pPr>
    </w:p>
    <w:p w14:paraId="1D26B766" w14:textId="77777777" w:rsidR="00055FE4" w:rsidRDefault="00C65833">
      <w:r>
        <w:br w:type="page" w:clear="all"/>
      </w:r>
    </w:p>
    <w:p w14:paraId="71567D5F" w14:textId="77777777" w:rsidR="00055FE4" w:rsidRDefault="00C658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14:paraId="1E14A3FE" w14:textId="77777777" w:rsidR="00055FE4" w:rsidRDefault="00C658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о конкурсе</w:t>
      </w:r>
    </w:p>
    <w:p w14:paraId="18E41221" w14:textId="77777777" w:rsidR="00055FE4" w:rsidRDefault="00C658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t>видеороликов «Расскажи о своей семье»</w:t>
      </w:r>
    </w:p>
    <w:p w14:paraId="00984114" w14:textId="77777777" w:rsidR="00055FE4" w:rsidRDefault="00C658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t>в Республике Крым в 2025 - 2026 гг.</w:t>
      </w:r>
    </w:p>
    <w:p w14:paraId="6C053B82" w14:textId="77777777" w:rsidR="00055FE4" w:rsidRDefault="00C65833">
      <w:pPr>
        <w:spacing w:line="240" w:lineRule="auto"/>
        <w:ind w:firstLine="540"/>
        <w:jc w:val="center"/>
        <w:rPr>
          <w:b/>
          <w:bCs/>
        </w:rPr>
      </w:pPr>
      <w:r>
        <w:rPr>
          <w:b/>
          <w:szCs w:val="28"/>
        </w:rPr>
        <w:t xml:space="preserve"> </w:t>
      </w:r>
    </w:p>
    <w:p w14:paraId="1FC8E09E" w14:textId="77777777" w:rsidR="00055FE4" w:rsidRDefault="00C65833">
      <w:pPr>
        <w:spacing w:line="240" w:lineRule="auto"/>
        <w:ind w:firstLine="540"/>
        <w:jc w:val="center"/>
        <w:rPr>
          <w:b/>
          <w:bCs/>
        </w:rPr>
      </w:pPr>
      <w:r>
        <w:rPr>
          <w:b/>
          <w:szCs w:val="28"/>
        </w:rPr>
        <w:t>СОГЛАСИЕ</w:t>
      </w:r>
    </w:p>
    <w:p w14:paraId="785DCC1C" w14:textId="77777777" w:rsidR="00055FE4" w:rsidRDefault="00C65833">
      <w:pPr>
        <w:spacing w:line="240" w:lineRule="auto"/>
        <w:ind w:firstLine="540"/>
        <w:jc w:val="center"/>
        <w:rPr>
          <w:b/>
          <w:szCs w:val="28"/>
        </w:rPr>
      </w:pPr>
      <w:r>
        <w:rPr>
          <w:b/>
          <w:szCs w:val="28"/>
        </w:rPr>
        <w:t>на обработку персональных данных</w:t>
      </w:r>
    </w:p>
    <w:p w14:paraId="416C4FA6" w14:textId="77777777" w:rsidR="00055FE4" w:rsidRDefault="00C65833">
      <w:pPr>
        <w:spacing w:line="240" w:lineRule="auto"/>
        <w:ind w:firstLine="0"/>
        <w:rPr>
          <w:sz w:val="22"/>
        </w:rPr>
      </w:pPr>
      <w:proofErr w:type="gramStart"/>
      <w:r>
        <w:rPr>
          <w:sz w:val="22"/>
        </w:rPr>
        <w:t>Я,_</w:t>
      </w:r>
      <w:proofErr w:type="gramEnd"/>
      <w:r>
        <w:rPr>
          <w:sz w:val="22"/>
        </w:rPr>
        <w:t>_______________________________________________________________________</w:t>
      </w:r>
    </w:p>
    <w:p w14:paraId="73386858" w14:textId="77777777" w:rsidR="00055FE4" w:rsidRDefault="00C65833">
      <w:pPr>
        <w:spacing w:line="240" w:lineRule="auto"/>
        <w:ind w:firstLine="0"/>
        <w:rPr>
          <w:sz w:val="22"/>
        </w:rPr>
      </w:pPr>
      <w:proofErr w:type="gramStart"/>
      <w:r>
        <w:rPr>
          <w:sz w:val="22"/>
        </w:rPr>
        <w:t>с  Положением</w:t>
      </w:r>
      <w:proofErr w:type="gramEnd"/>
      <w:r>
        <w:rPr>
          <w:b/>
          <w:sz w:val="22"/>
        </w:rPr>
        <w:t xml:space="preserve"> конкурса видеороликов «Расскажи о своей семье»</w:t>
      </w:r>
      <w:r>
        <w:rPr>
          <w:sz w:val="22"/>
        </w:rPr>
        <w:t xml:space="preserve"> ознакомлен(а) и согласен(сна).</w:t>
      </w:r>
    </w:p>
    <w:p w14:paraId="5607FE64" w14:textId="77777777" w:rsidR="00055FE4" w:rsidRDefault="00C658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r>
        <w:rPr>
          <w:sz w:val="22"/>
        </w:rPr>
        <w:t xml:space="preserve">В соответствии с Федеральным законом Российской Федерации от 27 июля 2006 года </w:t>
      </w:r>
      <w:r>
        <w:rPr>
          <w:sz w:val="22"/>
        </w:rPr>
        <w:br w:type="textWrapping" w:clear="all"/>
        <w:t xml:space="preserve">№ 152-ФЗ «О персональных данных» даю согласие </w:t>
      </w:r>
      <w:r>
        <w:rPr>
          <w:b/>
          <w:sz w:val="22"/>
          <w:u w:val="single"/>
        </w:rPr>
        <w:t>МОО «Русское единство»</w:t>
      </w:r>
      <w:r>
        <w:rPr>
          <w:sz w:val="22"/>
          <w:u w:val="single"/>
        </w:rPr>
        <w:t xml:space="preserve"> </w:t>
      </w:r>
      <w:r>
        <w:rPr>
          <w:sz w:val="22"/>
        </w:rPr>
        <w:t>(далее – Организатор) на обработку, хранение и использование в течение одного календарного года следующих данных:</w:t>
      </w:r>
    </w:p>
    <w:p w14:paraId="0BB71713" w14:textId="77777777" w:rsidR="00055FE4" w:rsidRDefault="00C658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фамилия, имя отчество участника Конкурса;</w:t>
      </w:r>
    </w:p>
    <w:p w14:paraId="09FCF817" w14:textId="77777777" w:rsidR="00055FE4" w:rsidRDefault="00C658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регион проживания (муниципальное образование);</w:t>
      </w:r>
    </w:p>
    <w:p w14:paraId="48C64912" w14:textId="77777777" w:rsidR="00055FE4" w:rsidRDefault="00C658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место обучения, класс (курс);</w:t>
      </w:r>
    </w:p>
    <w:p w14:paraId="79EE12A6" w14:textId="77777777" w:rsidR="00055FE4" w:rsidRDefault="00C658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фамилия, имя, отчество руководителя работы;</w:t>
      </w:r>
    </w:p>
    <w:p w14:paraId="3D4E65B6" w14:textId="77777777" w:rsidR="00055FE4" w:rsidRDefault="00C658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место работы, должность руководителя работы;</w:t>
      </w:r>
    </w:p>
    <w:p w14:paraId="03A0D741" w14:textId="77777777" w:rsidR="00055FE4" w:rsidRDefault="00C658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телефон, электронный адрес руководителя работы.</w:t>
      </w:r>
    </w:p>
    <w:p w14:paraId="4C6E8DD0" w14:textId="77777777" w:rsidR="00055FE4" w:rsidRDefault="00C658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r>
        <w:rPr>
          <w:sz w:val="22"/>
        </w:rPr>
        <w:t xml:space="preserve">Для составления списков участников Конкурса, публикации списков на интернет ресурсах организатора (сайт, официальные группы в социальных сетях), создания и отправки наградных документов Конкурса, использования в печатных презентационных и (или) методических материалах Конкурса,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</w:t>
      </w:r>
      <w:r>
        <w:rPr>
          <w:sz w:val="22"/>
        </w:rPr>
        <w:br/>
        <w:t>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размещаемые на интернет ресурсах Организатора (сайт, официальные группы в социальных сетях) и в других печатных материалах Организатора.</w:t>
      </w:r>
    </w:p>
    <w:p w14:paraId="48433D0D" w14:textId="77777777" w:rsidR="00055FE4" w:rsidRDefault="00C658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r>
        <w:rPr>
          <w:sz w:val="22"/>
        </w:rPr>
        <w:t>Даю согласие на использование моих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Организатора, на показ видеоролика на любых акциях, проводимых Организатором, как во время проведения Конкурса, так и после его окончания, и не претендую на выплату авторского гонорара.</w:t>
      </w:r>
    </w:p>
    <w:p w14:paraId="568A096B" w14:textId="77777777" w:rsidR="00055FE4" w:rsidRDefault="00C658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r>
        <w:rPr>
          <w:sz w:val="22"/>
        </w:rPr>
        <w:t>Настоящее согласие может быть отозвано мной в письменной форме.</w:t>
      </w:r>
    </w:p>
    <w:p w14:paraId="089824B7" w14:textId="77777777" w:rsidR="00055FE4" w:rsidRDefault="00055FE4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jc w:val="right"/>
        <w:rPr>
          <w:sz w:val="22"/>
        </w:rPr>
      </w:pPr>
    </w:p>
    <w:p w14:paraId="4FC547F6" w14:textId="77777777" w:rsidR="00055FE4" w:rsidRDefault="00C658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jc w:val="left"/>
        <w:rPr>
          <w:sz w:val="22"/>
        </w:rPr>
      </w:pPr>
      <w:r>
        <w:rPr>
          <w:sz w:val="22"/>
        </w:rPr>
        <w:t>Дата заполнения «____» _____________20__ г.</w:t>
      </w:r>
    </w:p>
    <w:p w14:paraId="5E668D25" w14:textId="77777777" w:rsidR="00055FE4" w:rsidRDefault="00055FE4">
      <w:pPr>
        <w:spacing w:line="240" w:lineRule="auto"/>
        <w:ind w:firstLine="0"/>
        <w:jc w:val="left"/>
        <w:rPr>
          <w:sz w:val="22"/>
        </w:rPr>
      </w:pPr>
    </w:p>
    <w:p w14:paraId="1F41AA0C" w14:textId="77777777" w:rsidR="00055FE4" w:rsidRDefault="00C65833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Подпись автора работы ___________________________     _____________________________</w:t>
      </w:r>
    </w:p>
    <w:p w14:paraId="35254D86" w14:textId="77777777" w:rsidR="00055FE4" w:rsidRDefault="00C65833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</w:p>
    <w:p w14:paraId="731BEC3D" w14:textId="77777777" w:rsidR="00055FE4" w:rsidRDefault="00C65833">
      <w:pPr>
        <w:rPr>
          <w:b/>
          <w:bCs/>
        </w:rPr>
      </w:pPr>
      <w:r>
        <w:rPr>
          <w:b/>
        </w:rPr>
        <w:br w:type="page" w:clear="all"/>
      </w:r>
    </w:p>
    <w:sectPr w:rsidR="00055F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9386" w14:textId="77777777" w:rsidR="00E70D66" w:rsidRDefault="00E70D66">
      <w:pPr>
        <w:spacing w:after="0" w:line="240" w:lineRule="auto"/>
      </w:pPr>
      <w:r>
        <w:separator/>
      </w:r>
    </w:p>
  </w:endnote>
  <w:endnote w:type="continuationSeparator" w:id="0">
    <w:p w14:paraId="4FB440D7" w14:textId="77777777" w:rsidR="00E70D66" w:rsidRDefault="00E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4B1C" w14:textId="77777777" w:rsidR="00E70D66" w:rsidRDefault="00E70D66">
      <w:pPr>
        <w:spacing w:after="0" w:line="240" w:lineRule="auto"/>
      </w:pPr>
      <w:r>
        <w:separator/>
      </w:r>
    </w:p>
  </w:footnote>
  <w:footnote w:type="continuationSeparator" w:id="0">
    <w:p w14:paraId="623ABCB8" w14:textId="77777777" w:rsidR="00E70D66" w:rsidRDefault="00E70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D0A22"/>
    <w:multiLevelType w:val="multilevel"/>
    <w:tmpl w:val="B82AD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EA45CB0"/>
    <w:multiLevelType w:val="hybridMultilevel"/>
    <w:tmpl w:val="12C8F0FC"/>
    <w:lvl w:ilvl="0" w:tplc="BA0A8AF6">
      <w:start w:val="1"/>
      <w:numFmt w:val="decimal"/>
      <w:lvlText w:val="%1."/>
      <w:lvlJc w:val="left"/>
      <w:pPr>
        <w:ind w:left="1069" w:hanging="360"/>
      </w:pPr>
    </w:lvl>
    <w:lvl w:ilvl="1" w:tplc="9F62F886">
      <w:start w:val="1"/>
      <w:numFmt w:val="lowerLetter"/>
      <w:lvlText w:val="%2."/>
      <w:lvlJc w:val="left"/>
      <w:pPr>
        <w:ind w:left="1789" w:hanging="360"/>
      </w:pPr>
    </w:lvl>
    <w:lvl w:ilvl="2" w:tplc="B8FC18F4">
      <w:start w:val="1"/>
      <w:numFmt w:val="lowerRoman"/>
      <w:lvlText w:val="%3."/>
      <w:lvlJc w:val="right"/>
      <w:pPr>
        <w:ind w:left="2509" w:hanging="180"/>
      </w:pPr>
    </w:lvl>
    <w:lvl w:ilvl="3" w:tplc="B8623CD0">
      <w:start w:val="1"/>
      <w:numFmt w:val="decimal"/>
      <w:lvlText w:val="%4."/>
      <w:lvlJc w:val="left"/>
      <w:pPr>
        <w:ind w:left="3229" w:hanging="360"/>
      </w:pPr>
    </w:lvl>
    <w:lvl w:ilvl="4" w:tplc="52DE97C2">
      <w:start w:val="1"/>
      <w:numFmt w:val="lowerLetter"/>
      <w:lvlText w:val="%5."/>
      <w:lvlJc w:val="left"/>
      <w:pPr>
        <w:ind w:left="3949" w:hanging="360"/>
      </w:pPr>
    </w:lvl>
    <w:lvl w:ilvl="5" w:tplc="91563516">
      <w:start w:val="1"/>
      <w:numFmt w:val="lowerRoman"/>
      <w:lvlText w:val="%6."/>
      <w:lvlJc w:val="right"/>
      <w:pPr>
        <w:ind w:left="4669" w:hanging="180"/>
      </w:pPr>
    </w:lvl>
    <w:lvl w:ilvl="6" w:tplc="D56290F2">
      <w:start w:val="1"/>
      <w:numFmt w:val="decimal"/>
      <w:lvlText w:val="%7."/>
      <w:lvlJc w:val="left"/>
      <w:pPr>
        <w:ind w:left="5389" w:hanging="360"/>
      </w:pPr>
    </w:lvl>
    <w:lvl w:ilvl="7" w:tplc="0486F1A6">
      <w:start w:val="1"/>
      <w:numFmt w:val="lowerLetter"/>
      <w:lvlText w:val="%8."/>
      <w:lvlJc w:val="left"/>
      <w:pPr>
        <w:ind w:left="6109" w:hanging="360"/>
      </w:pPr>
    </w:lvl>
    <w:lvl w:ilvl="8" w:tplc="1F44FFC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5C2A"/>
    <w:multiLevelType w:val="multilevel"/>
    <w:tmpl w:val="F81A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B64757E"/>
    <w:multiLevelType w:val="hybridMultilevel"/>
    <w:tmpl w:val="85F44D5C"/>
    <w:lvl w:ilvl="0" w:tplc="1DDAA526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 w:tplc="5448DD9A">
      <w:start w:val="1"/>
      <w:numFmt w:val="lowerLetter"/>
      <w:lvlText w:val="%2."/>
      <w:lvlJc w:val="left"/>
      <w:pPr>
        <w:ind w:left="1440" w:hanging="360"/>
      </w:pPr>
    </w:lvl>
    <w:lvl w:ilvl="2" w:tplc="0AB88C92">
      <w:start w:val="1"/>
      <w:numFmt w:val="lowerRoman"/>
      <w:lvlText w:val="%3."/>
      <w:lvlJc w:val="right"/>
      <w:pPr>
        <w:ind w:left="2160" w:hanging="180"/>
      </w:pPr>
    </w:lvl>
    <w:lvl w:ilvl="3" w:tplc="27C039B0">
      <w:start w:val="1"/>
      <w:numFmt w:val="decimal"/>
      <w:lvlText w:val="%4."/>
      <w:lvlJc w:val="left"/>
      <w:pPr>
        <w:ind w:left="2880" w:hanging="360"/>
      </w:pPr>
    </w:lvl>
    <w:lvl w:ilvl="4" w:tplc="6E74C348">
      <w:start w:val="1"/>
      <w:numFmt w:val="lowerLetter"/>
      <w:lvlText w:val="%5."/>
      <w:lvlJc w:val="left"/>
      <w:pPr>
        <w:ind w:left="3600" w:hanging="360"/>
      </w:pPr>
    </w:lvl>
    <w:lvl w:ilvl="5" w:tplc="3F6EBA70">
      <w:start w:val="1"/>
      <w:numFmt w:val="lowerRoman"/>
      <w:lvlText w:val="%6."/>
      <w:lvlJc w:val="right"/>
      <w:pPr>
        <w:ind w:left="4320" w:hanging="180"/>
      </w:pPr>
    </w:lvl>
    <w:lvl w:ilvl="6" w:tplc="DB9EE6F0">
      <w:start w:val="1"/>
      <w:numFmt w:val="decimal"/>
      <w:lvlText w:val="%7."/>
      <w:lvlJc w:val="left"/>
      <w:pPr>
        <w:ind w:left="5040" w:hanging="360"/>
      </w:pPr>
    </w:lvl>
    <w:lvl w:ilvl="7" w:tplc="4440BE90">
      <w:start w:val="1"/>
      <w:numFmt w:val="lowerLetter"/>
      <w:lvlText w:val="%8."/>
      <w:lvlJc w:val="left"/>
      <w:pPr>
        <w:ind w:left="5760" w:hanging="360"/>
      </w:pPr>
    </w:lvl>
    <w:lvl w:ilvl="8" w:tplc="0EBA54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46FF6"/>
    <w:multiLevelType w:val="hybridMultilevel"/>
    <w:tmpl w:val="2264D704"/>
    <w:lvl w:ilvl="0" w:tplc="3F6A520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244E38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93E96C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B3ACE1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7F6A0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164C0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31482C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78E386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998AF7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DC62025"/>
    <w:multiLevelType w:val="hybridMultilevel"/>
    <w:tmpl w:val="A218FA7A"/>
    <w:lvl w:ilvl="0" w:tplc="A79C9BCA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28E08E7E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DB8076A6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190419CE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5BDED4F8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B7666BF0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5568F58A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7616978C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53CE6C6A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7570ACE"/>
    <w:multiLevelType w:val="hybridMultilevel"/>
    <w:tmpl w:val="71263FF2"/>
    <w:lvl w:ilvl="0" w:tplc="93E093A4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6264EF6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9D66E69C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AC0274C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E3E157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2820CB88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DCA89EA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C02E33A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5212E30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E4"/>
    <w:rsid w:val="00055FE4"/>
    <w:rsid w:val="003F47DB"/>
    <w:rsid w:val="005546CD"/>
    <w:rsid w:val="00624347"/>
    <w:rsid w:val="00C65833"/>
    <w:rsid w:val="00E06C2D"/>
    <w:rsid w:val="00E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27C7"/>
  <w15:docId w15:val="{F1930E3F-46CC-4137-BD54-5AF92CF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ascii="Times New Roman" w:hAnsi="Times New Roman"/>
      <w:sz w:val="28"/>
      <w:szCs w:val="40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m.rk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skoe-edinstv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mya_goda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Gulnara</cp:lastModifiedBy>
  <cp:revision>5</cp:revision>
  <dcterms:created xsi:type="dcterms:W3CDTF">2025-12-17T06:27:00Z</dcterms:created>
  <dcterms:modified xsi:type="dcterms:W3CDTF">2025-12-17T06:57:00Z</dcterms:modified>
  <cp:version>786432</cp:version>
</cp:coreProperties>
</file>